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428" w:rsidRDefault="003C5428" w:rsidP="003C5428">
      <w:pPr>
        <w:spacing w:after="0" w:line="408" w:lineRule="auto"/>
        <w:ind w:left="-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921797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702425" cy="9630677"/>
            <wp:effectExtent l="0" t="0" r="0" b="0"/>
            <wp:docPr id="1" name="Рисунок 1" descr="E:\Работа\скане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та\сканер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6158" cy="9636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0FC" w:rsidRDefault="00BD14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BD148F" w:rsidRDefault="00BD14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Астраханской области </w:t>
      </w:r>
    </w:p>
    <w:p w:rsidR="00BD148F" w:rsidRDefault="00BD14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муниципального образования </w:t>
      </w:r>
    </w:p>
    <w:p w:rsidR="003A20FC" w:rsidRPr="00BD148F" w:rsidRDefault="005579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"Городской округ Город Астрахань"</w:t>
      </w:r>
    </w:p>
    <w:p w:rsidR="003A20FC" w:rsidRPr="00BD148F" w:rsidRDefault="00BD148F">
      <w:pPr>
        <w:spacing w:after="0" w:line="408" w:lineRule="auto"/>
        <w:ind w:left="120"/>
        <w:jc w:val="center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МБОУ г. Астрахани "СОШ № 29"</w:t>
      </w:r>
    </w:p>
    <w:p w:rsidR="003A20FC" w:rsidRPr="00BD148F" w:rsidRDefault="003A20FC">
      <w:pPr>
        <w:spacing w:after="0"/>
        <w:ind w:left="120"/>
        <w:rPr>
          <w:lang w:val="ru-RU"/>
        </w:rPr>
      </w:pPr>
    </w:p>
    <w:p w:rsidR="003A20FC" w:rsidRPr="00BD148F" w:rsidRDefault="003A20FC">
      <w:pPr>
        <w:spacing w:after="0"/>
        <w:ind w:left="120"/>
        <w:rPr>
          <w:lang w:val="ru-RU"/>
        </w:rPr>
      </w:pPr>
    </w:p>
    <w:p w:rsidR="003A20FC" w:rsidRPr="00BD148F" w:rsidRDefault="003A20FC">
      <w:pPr>
        <w:spacing w:after="0"/>
        <w:ind w:left="120"/>
        <w:rPr>
          <w:lang w:val="ru-RU"/>
        </w:rPr>
      </w:pPr>
    </w:p>
    <w:p w:rsidR="003A20FC" w:rsidRPr="00BD148F" w:rsidRDefault="003A20FC" w:rsidP="00BD148F">
      <w:pPr>
        <w:spacing w:after="0" w:line="240" w:lineRule="auto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5428" w:rsidRPr="003C5428" w:rsidTr="003C5428">
        <w:tc>
          <w:tcPr>
            <w:tcW w:w="3114" w:type="dxa"/>
          </w:tcPr>
          <w:p w:rsidR="003C5428" w:rsidRPr="0055794E" w:rsidRDefault="00BD148F" w:rsidP="00BD14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D148F" w:rsidRPr="0055794E" w:rsidRDefault="00BD148F" w:rsidP="00BD14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эстетического</w:t>
            </w:r>
          </w:p>
          <w:p w:rsidR="00BD148F" w:rsidRPr="0055794E" w:rsidRDefault="00BD148F" w:rsidP="00BD14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цикла</w:t>
            </w:r>
            <w:proofErr w:type="gramEnd"/>
            <w:r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и здоровьесберегающих </w:t>
            </w:r>
          </w:p>
          <w:p w:rsidR="003C5428" w:rsidRPr="0055794E" w:rsidRDefault="00BD148F" w:rsidP="00BD148F">
            <w:pPr>
              <w:pBdr>
                <w:bottom w:val="single" w:sz="12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технологий</w:t>
            </w:r>
            <w:proofErr w:type="gramEnd"/>
            <w:r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BD148F" w:rsidRPr="0055794E" w:rsidRDefault="00BD148F" w:rsidP="00BD148F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D148F" w:rsidRPr="0055794E" w:rsidRDefault="00BD148F" w:rsidP="00BD14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Хлебникова Т.Н</w:t>
            </w:r>
          </w:p>
          <w:p w:rsidR="00BD148F" w:rsidRPr="0055794E" w:rsidRDefault="00BD148F" w:rsidP="00BD14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BD148F" w:rsidRPr="0055794E" w:rsidRDefault="0055794E" w:rsidP="00BD14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"26"</w:t>
            </w:r>
            <w:r w:rsidR="00BD148F"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08. 2025г.</w:t>
            </w:r>
          </w:p>
        </w:tc>
        <w:tc>
          <w:tcPr>
            <w:tcW w:w="3115" w:type="dxa"/>
          </w:tcPr>
          <w:p w:rsidR="003C5428" w:rsidRPr="0055794E" w:rsidRDefault="00BD148F" w:rsidP="00BD14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5428" w:rsidRPr="0055794E" w:rsidRDefault="00BD148F" w:rsidP="00BD148F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D148F" w:rsidRPr="0055794E" w:rsidRDefault="00BD148F" w:rsidP="00BD148F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D148F" w:rsidRPr="0055794E" w:rsidRDefault="00BD148F" w:rsidP="00BD148F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D148F" w:rsidRPr="0055794E" w:rsidRDefault="00BD148F" w:rsidP="00BD148F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D148F" w:rsidRPr="0055794E" w:rsidRDefault="00BD148F" w:rsidP="00BD14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Никольченко М.В</w:t>
            </w:r>
          </w:p>
          <w:p w:rsidR="00BD148F" w:rsidRPr="0055794E" w:rsidRDefault="00BD148F" w:rsidP="00BD14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Протокол № 1 </w:t>
            </w:r>
          </w:p>
          <w:p w:rsidR="00BD148F" w:rsidRPr="0055794E" w:rsidRDefault="0055794E" w:rsidP="00BD14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"28"</w:t>
            </w:r>
            <w:r w:rsidR="00BD148F" w:rsidRPr="005579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08. 2025г</w:t>
            </w:r>
          </w:p>
        </w:tc>
        <w:tc>
          <w:tcPr>
            <w:tcW w:w="3115" w:type="dxa"/>
          </w:tcPr>
          <w:p w:rsidR="003C5428" w:rsidRDefault="00BD148F" w:rsidP="00BD14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5428" w:rsidRDefault="00BD148F" w:rsidP="00BD14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 г.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Астрахани «СОШ№ 29»</w:t>
            </w:r>
          </w:p>
          <w:p w:rsidR="00BD148F" w:rsidRDefault="00BD148F" w:rsidP="00BD14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D148F" w:rsidRDefault="00BD148F" w:rsidP="00BD14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D148F" w:rsidRDefault="00BD148F" w:rsidP="00BD148F">
            <w:pPr>
              <w:pBdr>
                <w:bottom w:val="single" w:sz="12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D148F" w:rsidRDefault="00BD148F" w:rsidP="00BD14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Спирин А.А</w:t>
            </w:r>
          </w:p>
          <w:p w:rsidR="0055794E" w:rsidRDefault="0055794E" w:rsidP="00BD14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55794E" w:rsidRDefault="0055794E" w:rsidP="00BD14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 89 </w:t>
            </w:r>
          </w:p>
          <w:p w:rsidR="0055794E" w:rsidRPr="0040209D" w:rsidRDefault="0055794E" w:rsidP="00BD14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"28" 08.2025г</w:t>
            </w:r>
          </w:p>
        </w:tc>
      </w:tr>
    </w:tbl>
    <w:p w:rsidR="003A20FC" w:rsidRPr="00BD148F" w:rsidRDefault="003A20FC" w:rsidP="00BD148F">
      <w:pPr>
        <w:spacing w:after="0"/>
        <w:rPr>
          <w:lang w:val="ru-RU"/>
        </w:rPr>
      </w:pPr>
    </w:p>
    <w:p w:rsidR="003A20FC" w:rsidRPr="00BD148F" w:rsidRDefault="003A20FC">
      <w:pPr>
        <w:spacing w:after="0"/>
        <w:ind w:left="120"/>
        <w:rPr>
          <w:lang w:val="ru-RU"/>
        </w:rPr>
      </w:pPr>
    </w:p>
    <w:p w:rsidR="003A20FC" w:rsidRPr="00BD148F" w:rsidRDefault="003A20FC">
      <w:pPr>
        <w:spacing w:after="0"/>
        <w:ind w:left="120"/>
        <w:rPr>
          <w:lang w:val="ru-RU"/>
        </w:rPr>
      </w:pPr>
    </w:p>
    <w:p w:rsidR="003A20FC" w:rsidRPr="00BD148F" w:rsidRDefault="003A20FC">
      <w:pPr>
        <w:spacing w:after="0"/>
        <w:ind w:left="120"/>
        <w:rPr>
          <w:lang w:val="ru-RU"/>
        </w:rPr>
      </w:pPr>
    </w:p>
    <w:p w:rsidR="003A20FC" w:rsidRPr="00BD148F" w:rsidRDefault="00BD148F">
      <w:pPr>
        <w:spacing w:after="0" w:line="408" w:lineRule="auto"/>
        <w:ind w:left="120"/>
        <w:jc w:val="center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20FC" w:rsidRPr="00BD148F" w:rsidRDefault="00BD148F">
      <w:pPr>
        <w:spacing w:after="0" w:line="408" w:lineRule="auto"/>
        <w:ind w:left="120"/>
        <w:jc w:val="center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D148F">
        <w:rPr>
          <w:rFonts w:ascii="Times New Roman" w:hAnsi="Times New Roman"/>
          <w:color w:val="000000"/>
          <w:sz w:val="28"/>
          <w:lang w:val="ru-RU"/>
        </w:rPr>
        <w:t xml:space="preserve"> 8617376)</w:t>
      </w:r>
    </w:p>
    <w:p w:rsidR="003A20FC" w:rsidRPr="00BD148F" w:rsidRDefault="003A20FC">
      <w:pPr>
        <w:spacing w:after="0"/>
        <w:ind w:left="120"/>
        <w:jc w:val="center"/>
        <w:rPr>
          <w:lang w:val="ru-RU"/>
        </w:rPr>
      </w:pPr>
    </w:p>
    <w:p w:rsidR="003A20FC" w:rsidRPr="00BD148F" w:rsidRDefault="00BD148F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BD148F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BD148F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«Труд (технология)»</w:t>
      </w:r>
    </w:p>
    <w:p w:rsidR="003A20FC" w:rsidRPr="00BD148F" w:rsidRDefault="00BD148F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обучающихся 5 </w:t>
      </w:r>
      <w:r w:rsidRPr="00BD148F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BD148F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3A20FC" w:rsidRPr="00BD148F" w:rsidRDefault="003A20FC">
      <w:pPr>
        <w:spacing w:after="0"/>
        <w:ind w:left="120"/>
        <w:jc w:val="center"/>
        <w:rPr>
          <w:lang w:val="ru-RU"/>
        </w:rPr>
      </w:pPr>
    </w:p>
    <w:p w:rsidR="003A20FC" w:rsidRPr="00BD148F" w:rsidRDefault="003A20FC" w:rsidP="00BD148F">
      <w:pPr>
        <w:spacing w:after="0"/>
        <w:rPr>
          <w:lang w:val="ru-RU"/>
        </w:rPr>
      </w:pPr>
    </w:p>
    <w:p w:rsidR="003A20FC" w:rsidRPr="00BD148F" w:rsidRDefault="003A20FC">
      <w:pPr>
        <w:spacing w:after="0"/>
        <w:ind w:left="120"/>
        <w:jc w:val="center"/>
        <w:rPr>
          <w:lang w:val="ru-RU"/>
        </w:rPr>
      </w:pPr>
    </w:p>
    <w:p w:rsidR="003A20FC" w:rsidRPr="00BD148F" w:rsidRDefault="003A20FC">
      <w:pPr>
        <w:spacing w:after="0"/>
        <w:ind w:left="120"/>
        <w:jc w:val="center"/>
        <w:rPr>
          <w:lang w:val="ru-RU"/>
        </w:rPr>
      </w:pPr>
    </w:p>
    <w:p w:rsidR="003A20FC" w:rsidRPr="00BD148F" w:rsidRDefault="003A20FC" w:rsidP="00BD148F">
      <w:pPr>
        <w:spacing w:after="0"/>
        <w:rPr>
          <w:lang w:val="ru-RU"/>
        </w:rPr>
      </w:pPr>
    </w:p>
    <w:p w:rsidR="003A20FC" w:rsidRPr="00BD148F" w:rsidRDefault="003A20FC">
      <w:pPr>
        <w:spacing w:after="0"/>
        <w:ind w:left="120"/>
        <w:rPr>
          <w:lang w:val="ru-RU"/>
        </w:rPr>
      </w:pPr>
    </w:p>
    <w:p w:rsidR="003A20FC" w:rsidRPr="00BD148F" w:rsidRDefault="003A20FC">
      <w:pPr>
        <w:rPr>
          <w:lang w:val="ru-RU"/>
        </w:rPr>
        <w:sectPr w:rsidR="003A20FC" w:rsidRPr="00BD148F">
          <w:pgSz w:w="11906" w:h="16383"/>
          <w:pgMar w:top="1134" w:right="850" w:bottom="1134" w:left="1701" w:header="720" w:footer="720" w:gutter="0"/>
          <w:cols w:space="720"/>
        </w:sect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bookmarkStart w:id="1" w:name="block-69217973"/>
      <w:bookmarkEnd w:id="0"/>
      <w:r w:rsidRPr="00BD14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20FC" w:rsidRPr="00BD148F" w:rsidRDefault="003A20FC">
      <w:pPr>
        <w:spacing w:after="0"/>
        <w:ind w:firstLine="600"/>
        <w:rPr>
          <w:lang w:val="ru-RU"/>
        </w:rPr>
      </w:pPr>
    </w:p>
    <w:p w:rsidR="003A20FC" w:rsidRPr="00BD148F" w:rsidRDefault="003A20FC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BD148F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BD148F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подготовка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знаниями, умениями и опытом деятельности в предметной области «Технология»;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A20FC" w:rsidRPr="00BD148F" w:rsidRDefault="00BD148F">
      <w:pPr>
        <w:spacing w:after="0" w:line="48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3A20FC" w:rsidRPr="00BD148F" w:rsidRDefault="003A20FC">
      <w:pPr>
        <w:spacing w:after="0" w:line="120" w:lineRule="auto"/>
        <w:ind w:left="120"/>
        <w:rPr>
          <w:lang w:val="ru-RU"/>
        </w:rPr>
      </w:pP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химией при освоении разделов, связанных с технологиями химической промышленности в инвариантных модулях;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обществознанием при освоении тем в инвариантном модуле «Производство и технологии».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3A20FC" w:rsidRPr="00BD148F" w:rsidRDefault="003A20FC">
      <w:pPr>
        <w:rPr>
          <w:lang w:val="ru-RU"/>
        </w:rPr>
        <w:sectPr w:rsidR="003A20FC" w:rsidRPr="00BD148F">
          <w:pgSz w:w="11906" w:h="16383"/>
          <w:pgMar w:top="1134" w:right="850" w:bottom="1134" w:left="1701" w:header="720" w:footer="720" w:gutter="0"/>
          <w:cols w:space="720"/>
        </w:sectPr>
      </w:pPr>
    </w:p>
    <w:p w:rsidR="003A20FC" w:rsidRPr="00BD148F" w:rsidRDefault="00BD148F">
      <w:pPr>
        <w:spacing w:before="161" w:after="161"/>
        <w:ind w:left="120"/>
        <w:rPr>
          <w:lang w:val="ru-RU"/>
        </w:rPr>
      </w:pPr>
      <w:bookmarkStart w:id="3" w:name="block-69217969"/>
      <w:bookmarkEnd w:id="1"/>
      <w:r w:rsidRPr="00BD14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A20FC" w:rsidRPr="00BD148F" w:rsidRDefault="00BD148F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BD148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A20FC" w:rsidRPr="00BD148F" w:rsidRDefault="003A20FC">
      <w:pPr>
        <w:spacing w:after="0"/>
        <w:ind w:left="120"/>
        <w:rPr>
          <w:lang w:val="ru-RU"/>
        </w:rPr>
      </w:pPr>
      <w:bookmarkStart w:id="5" w:name="_Toc157707439"/>
      <w:bookmarkEnd w:id="5"/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3A20FC" w:rsidRPr="00BD148F" w:rsidRDefault="003A20FC">
      <w:pPr>
        <w:spacing w:after="0" w:line="48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3A20FC" w:rsidRPr="00BD148F" w:rsidRDefault="003A20FC">
      <w:pPr>
        <w:spacing w:after="0"/>
        <w:ind w:left="120"/>
        <w:jc w:val="both"/>
        <w:rPr>
          <w:lang w:val="ru-RU"/>
        </w:rPr>
      </w:pPr>
      <w:bookmarkStart w:id="6" w:name="_Toc157707445"/>
      <w:bookmarkEnd w:id="6"/>
    </w:p>
    <w:p w:rsidR="003A20FC" w:rsidRPr="00BD148F" w:rsidRDefault="003A20FC">
      <w:pPr>
        <w:spacing w:after="0" w:line="48" w:lineRule="auto"/>
        <w:ind w:left="120"/>
        <w:jc w:val="both"/>
        <w:rPr>
          <w:lang w:val="ru-RU"/>
        </w:rPr>
      </w:pP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A20FC" w:rsidRPr="00BD148F" w:rsidRDefault="003A20FC">
      <w:pPr>
        <w:spacing w:after="0"/>
        <w:ind w:left="120"/>
        <w:jc w:val="both"/>
        <w:rPr>
          <w:lang w:val="ru-RU"/>
        </w:rPr>
      </w:pPr>
      <w:bookmarkStart w:id="7" w:name="_Toc157707451"/>
      <w:bookmarkEnd w:id="7"/>
    </w:p>
    <w:p w:rsidR="003A20FC" w:rsidRPr="00BD148F" w:rsidRDefault="003A20FC">
      <w:pPr>
        <w:spacing w:after="0" w:line="144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A20FC" w:rsidRPr="00BD148F" w:rsidRDefault="003A20FC">
      <w:pPr>
        <w:spacing w:after="0"/>
        <w:ind w:left="120"/>
        <w:jc w:val="both"/>
        <w:rPr>
          <w:lang w:val="ru-RU"/>
        </w:rPr>
      </w:pPr>
      <w:bookmarkStart w:id="8" w:name="_Toc157707455"/>
      <w:bookmarkEnd w:id="8"/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A20FC" w:rsidRPr="00BD148F" w:rsidRDefault="003A20FC">
      <w:pPr>
        <w:spacing w:after="0" w:line="96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3A20FC" w:rsidRPr="00BD148F" w:rsidRDefault="003A20FC">
      <w:pPr>
        <w:spacing w:after="0"/>
        <w:ind w:left="120"/>
        <w:jc w:val="both"/>
        <w:rPr>
          <w:lang w:val="ru-RU"/>
        </w:rPr>
      </w:pPr>
      <w:bookmarkStart w:id="9" w:name="_Toc157707459"/>
      <w:bookmarkEnd w:id="9"/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3A20FC" w:rsidRPr="00BD148F" w:rsidRDefault="003A20FC">
      <w:pPr>
        <w:spacing w:after="0" w:line="96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3A20FC" w:rsidRPr="00BD148F" w:rsidRDefault="003A20FC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3A20FC" w:rsidRPr="00BD148F" w:rsidRDefault="003A20FC">
      <w:pPr>
        <w:spacing w:after="0"/>
        <w:ind w:left="120"/>
        <w:jc w:val="both"/>
        <w:rPr>
          <w:lang w:val="ru-RU"/>
        </w:rPr>
      </w:pPr>
      <w:bookmarkStart w:id="11" w:name="_Toc157707466"/>
      <w:bookmarkEnd w:id="11"/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A20FC" w:rsidRPr="00BD148F" w:rsidRDefault="003A20FC">
      <w:pPr>
        <w:spacing w:after="0"/>
        <w:ind w:left="120"/>
        <w:jc w:val="both"/>
        <w:rPr>
          <w:lang w:val="ru-RU"/>
        </w:rPr>
      </w:pPr>
      <w:bookmarkStart w:id="12" w:name="_Toc157707468"/>
      <w:bookmarkEnd w:id="12"/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3A20FC" w:rsidRPr="00BD148F" w:rsidRDefault="003A20FC">
      <w:pPr>
        <w:spacing w:after="0" w:line="96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3A20FC" w:rsidRPr="00BD148F" w:rsidRDefault="003A20FC">
      <w:pPr>
        <w:spacing w:after="0"/>
        <w:ind w:left="120"/>
        <w:jc w:val="both"/>
        <w:rPr>
          <w:lang w:val="ru-RU"/>
        </w:rPr>
      </w:pPr>
      <w:bookmarkStart w:id="13" w:name="_Toc157707470"/>
      <w:bookmarkEnd w:id="13"/>
    </w:p>
    <w:p w:rsidR="003A20FC" w:rsidRPr="00BD148F" w:rsidRDefault="003A20FC">
      <w:pPr>
        <w:spacing w:after="0" w:line="120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3A20FC" w:rsidRPr="00BD148F" w:rsidRDefault="003A20FC">
      <w:pPr>
        <w:spacing w:after="0" w:line="96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анализаторы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почвы </w:t>
      </w:r>
      <w:r>
        <w:rPr>
          <w:rFonts w:ascii="Times New Roman" w:hAnsi="Times New Roman"/>
          <w:color w:val="000000"/>
          <w:sz w:val="28"/>
        </w:rPr>
        <w:t>c</w:t>
      </w:r>
      <w:r w:rsidRPr="00BD148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автоматизация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тепличного хозяйства;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применение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роботов-манипуляторов для уборки урожая;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внесение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удобрения на основе данных от азотно-спектральных датчиков;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критических точек полей с помощью спутниковых снимков;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использование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беспилотных летательных аппаратов и другое.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3A20FC" w:rsidRPr="00BD148F" w:rsidRDefault="00BD148F">
      <w:pPr>
        <w:spacing w:after="0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3A20FC" w:rsidRPr="00BD148F" w:rsidRDefault="003A20FC">
      <w:pPr>
        <w:rPr>
          <w:lang w:val="ru-RU"/>
        </w:rPr>
        <w:sectPr w:rsidR="003A20FC" w:rsidRPr="00BD148F">
          <w:pgSz w:w="11906" w:h="16383"/>
          <w:pgMar w:top="1134" w:right="850" w:bottom="1134" w:left="1701" w:header="720" w:footer="720" w:gutter="0"/>
          <w:cols w:space="720"/>
        </w:sectPr>
      </w:pPr>
    </w:p>
    <w:p w:rsidR="003A20FC" w:rsidRPr="00BD148F" w:rsidRDefault="00BD148F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69217971"/>
      <w:bookmarkEnd w:id="3"/>
      <w:r w:rsidRPr="00BD148F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3A20FC" w:rsidRPr="00BD148F" w:rsidRDefault="00BD148F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BD14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интереса к истории и современному состоянию российской науки и технологии;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отношение к достижениям российских инженеров и учёных;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D14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важности морально-этических принципов в деятельности, связанной с реализацией технологий;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D14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восприятие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эстетических качеств предметов труда;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создавать эстетически значимые изделия из различных материалов;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роли художественной культуры как средства коммуникации и самовыражения в современном обществе;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ценности науки как фундамента технологий;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интереса к исследовательской деятельности, реализации на практике достижений науки;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образа жизни в современном технологическом мире, важности правил безопасной работы с инструментами;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распознавать информационные угрозы и осуществлять защиту личности от этих угроз;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D14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уважение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к труду, трудящимся, результатам труда (своего и других людей);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ориентироваться в мире современных профессий;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pacing w:val="-4"/>
          <w:sz w:val="28"/>
          <w:lang w:val="ru-RU"/>
        </w:rPr>
        <w:t>умение</w:t>
      </w:r>
      <w:proofErr w:type="gramEnd"/>
      <w:r w:rsidRPr="00BD148F">
        <w:rPr>
          <w:rFonts w:ascii="Times New Roman" w:hAnsi="Times New Roman"/>
          <w:color w:val="000000"/>
          <w:spacing w:val="-4"/>
          <w:sz w:val="28"/>
          <w:lang w:val="ru-RU"/>
        </w:rPr>
        <w:t xml:space="preserve"> осознанно выбирать индивидуальную траекторию развития с учётом личных и общественных интересов, потребностей;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на достижение выдающихся результатов в профессиональной деятельности;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D14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бережного отношения к окружающей среде, понимание необходимости соблюдения баланса между природой и техносферой;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пределов преобразовательной деятельности человека.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BD14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20FC" w:rsidRPr="00BD148F" w:rsidRDefault="003A20FC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природных и рукотворных объектов;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классификации, основание для обобщения и сравнения;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pacing w:val="-2"/>
          <w:sz w:val="28"/>
          <w:lang w:val="ru-RU"/>
        </w:rPr>
        <w:t>выявлять</w:t>
      </w:r>
      <w:proofErr w:type="gramEnd"/>
      <w:r w:rsidRPr="00BD148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закономерности и противоречия в рассматриваемых фактах, данных и наблюдениях, относящихся к внешнему миру;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при изучении природных явлений и процессов, а также процессов, происходящих в техносфере;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выбирать способ решения поставленной задачи, используя для этого необходимые материалы, инструменты и технологии.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проблемы, связанные с ними цели, задачи деятельности;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планирование проектной деятельности;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реализовывать проектный замысел и оформлять его в форме «продукта»;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самооценку процесса и результата проектной деятельности, взаимооценку.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BD14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формировать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запросы к информационной системе с целью получения необходимой информации;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полноту, достоверность и актуальность полученной информации;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опытным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путём изучать свойства различных материалов;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овладевать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оценивать модели объектов, явлений и процессов;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оценивать правильность выполнения учебной задачи, собственные возможности её решения;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поведение технической системы, в том числе с учётом синергетических эффектов.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форму представления информации в зависимости от поставленной задачи;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различие между данными, информацией и знаниями;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pacing w:val="-2"/>
          <w:sz w:val="28"/>
          <w:lang w:val="ru-RU"/>
        </w:rPr>
        <w:t>владеть</w:t>
      </w:r>
      <w:proofErr w:type="gramEnd"/>
      <w:r w:rsidRPr="00BD148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начальными навыками работы с «большими данными»;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технологией трансформации данных в информацию, информации в знания.</w:t>
      </w:r>
    </w:p>
    <w:p w:rsidR="003A20FC" w:rsidRPr="00BD148F" w:rsidRDefault="003A20FC">
      <w:pPr>
        <w:spacing w:after="0" w:line="144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BD148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делать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выбор и брать ответственность за решение.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С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BD148F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адекватную оценку ситуации и предлагать план её изменения;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причины достижения (недостижения) результатов преобразовательной деятельности;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необходимые коррективы в деятельность по решению задачи или по осуществлению проекта;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 и при необходимости корректировать цель и процесс её достижения.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своё право на ошибку при решении задач или при реализации проекта, такое же право другого на подобные ошибки.</w:t>
      </w:r>
    </w:p>
    <w:p w:rsidR="003A20FC" w:rsidRPr="00BD148F" w:rsidRDefault="003A20FC">
      <w:pPr>
        <w:spacing w:after="0" w:line="168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ходе обсуждения учебного материала, планирования и осуществления учебного проекта;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рамках публичного представления результатов проектной деятельности;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ходе совместного решения задачи с использованием облачных сервисов;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ходе общения с представителями других культур, в частности в социальных сетях.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работы при реализации учебного проекта;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необходимость выработки знаково-символических средств как необходимого условия успешной проектной деятельности;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адекватно интерпретировать высказывания собеседника – участника совместной деятельности;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навыками отстаивания своей точки зрения, используя при этом законы логики;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распознавать некорректную аргументацию.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BD148F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технологии;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потребности человека;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технику, описывать назначение техники;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pacing w:val="-5"/>
          <w:sz w:val="28"/>
          <w:lang w:val="ru-RU"/>
        </w:rPr>
        <w:t>объяснять</w:t>
      </w:r>
      <w:proofErr w:type="gramEnd"/>
      <w:r w:rsidRPr="00BD148F">
        <w:rPr>
          <w:rFonts w:ascii="Times New Roman" w:hAnsi="Times New Roman"/>
          <w:color w:val="000000"/>
          <w:spacing w:val="-5"/>
          <w:sz w:val="28"/>
          <w:lang w:val="ru-RU"/>
        </w:rPr>
        <w:t xml:space="preserve">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метод учебного проектирования, выполнять учебные проекты;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профессии, связанные с миром техники и технологий.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D14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машины и механизмы;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предметы труда в различных видах материального производства;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профессии, связанные с инженерной и изобретательской деятельностью.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примеры развития технологий;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народные промыслы и ремёсла России;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области применения технологий, понимать их возможности и ограничения;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условия и риски применимости технологий с позиций экологических последствий;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экологические проблемы;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профессии, связанные со сферой дизайна.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общие принципы управления;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возможности и сферу применения современных технологий;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направления развития и особенности перспективных технологий;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предпринимательские идеи, обосновывать их решение;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pacing w:val="-2"/>
          <w:sz w:val="28"/>
          <w:lang w:val="ru-RU"/>
        </w:rPr>
        <w:t>определять</w:t>
      </w:r>
      <w:proofErr w:type="gramEnd"/>
      <w:r w:rsidRPr="00BD148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проблему, анализировать потребности в продукте;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овладеть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технологиями, их востребованность на рынке труда.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культуру предпринимательства, виды предпринимательской деятельности;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модели экономической деятельности;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бизнес-проект;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pacing w:val="-4"/>
          <w:sz w:val="28"/>
          <w:lang w:val="ru-RU"/>
        </w:rPr>
        <w:t>оценивать</w:t>
      </w:r>
      <w:proofErr w:type="gramEnd"/>
      <w:r w:rsidRPr="00BD148F">
        <w:rPr>
          <w:rFonts w:ascii="Times New Roman" w:hAnsi="Times New Roman"/>
          <w:color w:val="000000"/>
          <w:spacing w:val="-4"/>
          <w:sz w:val="28"/>
          <w:lang w:val="ru-RU"/>
        </w:rPr>
        <w:t xml:space="preserve"> эффективность предпринимательской деятельности;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своё профессиональное образование и профессиональную карьеру.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виды и области применения графической информации;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основные элементы графических изображений (точка, линия, контур, буквы и цифры, условные знаки);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применять чертёжные инструменты;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выполнять чертежи на листе А4 (рамка, основная надпись, масштаб, виды, нанесение размеров);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черчением, компьютерной графикой их востребованность на рынке труда.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выполнять основные правила выполнения чертежей с использованием чертёжных инструментов;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использовать для выполнения чертежей инструменты графического редактора;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смысл условных графических обозначений, создавать с их помощью графические тексты;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тексты, рисунки в графическом редакторе;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черчением, компьютерной графикой их востребованность на рынке труда.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виды конструкторской документации;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виды графических моделей;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оформлять сборочный чертёж;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ручными способами вычерчивания чертежей, эскизов и технических рисунков деталей;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автоматизированными способами вычерчивания чертежей, эскизов и технических рисунков;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читать чертежи деталей и осуществлять расчёты по чертежам;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черчением, компьютерной графикой их востребованность на рынке труда.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программное обеспечение для создания проектной документации;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различные виды документов;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способами создания, редактирования и трансформации графических объектов;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pacing w:val="-2"/>
          <w:sz w:val="28"/>
          <w:lang w:val="ru-RU"/>
        </w:rPr>
        <w:t>выполнять</w:t>
      </w:r>
      <w:proofErr w:type="gramEnd"/>
      <w:r w:rsidRPr="00BD148F">
        <w:rPr>
          <w:rFonts w:ascii="Times New Roman" w:hAnsi="Times New Roman"/>
          <w:color w:val="000000"/>
          <w:spacing w:val="-2"/>
          <w:sz w:val="28"/>
          <w:lang w:val="ru-RU"/>
        </w:rPr>
        <w:t xml:space="preserve"> эскизы, схемы, чертежи с использованием чертёж</w:t>
      </w:r>
      <w:r w:rsidRPr="00BD148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черчением, компьютерной графикой их востребованность на рынке труда.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pacing w:val="-2"/>
          <w:sz w:val="28"/>
          <w:lang w:val="ru-RU"/>
        </w:rPr>
        <w:t>выполнять</w:t>
      </w:r>
      <w:proofErr w:type="gramEnd"/>
      <w:r w:rsidRPr="00BD148F">
        <w:rPr>
          <w:rFonts w:ascii="Times New Roman" w:hAnsi="Times New Roman"/>
          <w:color w:val="000000"/>
          <w:spacing w:val="-2"/>
          <w:sz w:val="28"/>
          <w:lang w:val="ru-RU"/>
        </w:rPr>
        <w:t xml:space="preserve"> эскизы, схемы, чертежи с использованием чертёж</w:t>
      </w:r>
      <w:r w:rsidRPr="00BD148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оформлять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конструкторскую документацию, в том числе с использованием систем автоматизированного проектирования (САПР);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технологиями, их востребованность на рынке труда.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виды, свойства и назначение моделей;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виды макетов и их назначение;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макеты различных видов, в том числе с использованием программного обеспечения;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развёртку и соединять фрагменты макета;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сборку деталей макета;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графическую документацию;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 макетирования, их востребованность на рынке труда.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адекватность модели объекту и целям моделирования;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анализ и модернизацию компьютерной модели;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изготавливать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модернизировать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прототип в соответствии с поставленной задачей;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презентовать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изделие;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редактор компьютерного трёхмерного проектирования для создания моделей сложных объектов;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изготавливать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выполнять этапы аддитивного производства;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модернизировать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прототип в соответствии с поставленной задачей;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D148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>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виды бумаги, её свойства, получение и применение;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народные промыслы по обработке древесины;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свойства конструкционных материалов;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материалы для изготовления изделий с учётом их свойств, технологий обработки, инструментов и приспособлений;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виды древесины, пиломатериалов;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исследовать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>, анализировать и сравнивать свойства древесины разных пород деревьев;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называть пищевую ценность яиц, круп, овощей;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примеры обработки пищевых продуктов, позволяющие максимально сохранять их пищевую ценность;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выполнять технологии первичной обработки овощей, круп;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выполнять технологии приготовления блюд из яиц, овощей, круп;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виды планировки кухни; способы рационального размещения мебели;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текстильные материалы, классифицировать их, описывать основные этапы производства;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сравнивать свойства текстильных материалов;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материалы, инструменты и оборудование для выполнения швейных работ;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ручные инструменты для выполнения швейных работ;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подготавливать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изготовления швейных изделий, осуществлять контроль качества;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группы профессий, описывать тенденции их развития, объяснять социальное значение групп профессий.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свойства конструкционных материалов;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народные промыслы по обработке металла;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виды металлов и их сплавов;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исследовать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>, анализировать и сравнивать свойства металлов и их сплавов;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инструменты, приспособления и технологическое оборудование;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инструменты, приспособления и технологическое оборудование при обработке тонколистового металла, проволоки;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технологические операции с использованием ручных инструментов, приспособлений, технологического оборудования;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обрабатывать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металлы и их сплавы слесарным инструментом;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называть пищевую ценность молока и молочных продуктов;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качество молочных продуктов, называть правила хранения продуктов;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выполнять технологии приготовления блюд из молока и молочных продуктов;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виды теста, технологии приготовления разных видов теста;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национальные блюда из разных видов теста;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виды одежды, характеризовать стили одежды;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современные текстильные материалы, их получение и свойства;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текстильные материалы для изделий с учётом их свойств;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выполнять чертёж выкроек швейного изделия;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технологических операций по раскрою, пошиву и отделке изделия;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учебные проекты, соблюдая этапы и технологии изготовления проектных изделий;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технологиями, их востребованность на рынке труда.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исследовать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анализировать свойства конструкционных материалов;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инструменты и оборудование, необходимые для изготовления выбранного изделия по данной технологии;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технологии механической обработки конструкционных материалов;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доступными средствами контроль качества изготавливаемого изделия, находить и устранять допущенные дефекты;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художественное оформление изделий;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пластмассы и другие современные материалы, анализировать их свойства, возможность применения в быту и на производстве;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изготовление субъективно нового продукта, опираясь на общую технологическую схему;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пределы применимости данной технологии, в том числе с экономических и экологических позиций;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знать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называть пищевую ценность рыбы, морепродуктов продуктов; определять качество рыбы;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называть пищевую ценность мяса животных, мяса птицы, определять качество;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выполнять технологии приготовления блюд из рыбы,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технологии приготовления из мяса животных, мяса птицы;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блюда национальной кухни из рыбы, мяса;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конструкционные особенности костюма;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текстильные материалы для изделий с учётом их свойств;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выполнять чертёж выкроек швейного изделия;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технологических операций по раскрою, пошиву и отделке изделия;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технологиями, их востребованность на рынке труда.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роботов по видам и назначению;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основные законы робототехники;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назначение деталей робототехнического конструктора;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составные части роботов, датчики в современных робототехнических системах;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получить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опыт моделирования машин и механизмов с помощью робототехнического конструктора;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навыки моделирования машин и механизмов с помощью робототехнического конструктора;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навыками индивидуальной и коллективной деятельности, направленной на создание робототехнического продукта;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робототехникой.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виды транспортных роботов, описывать их назначение;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мобильного робота по схеме; усовершенствовать конструкцию;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программировать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мобильного робота;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управлять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мобильными роботами в компьютерно-управляемых средах;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датчики, использованные при проектировании мобильного робота;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осуществлять робототехнические проекты;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изделие;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робототехникой.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виды промышленных роботов, описывать их назначение и функции;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беспилотные автоматизированные системы;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виды бытовых роботов, описывать их назначение и функции;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датчики и программировать действие учебного робота в зависимости от задач проекта;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робототехнические проекты, совершенствовать </w:t>
      </w:r>
      <w:r w:rsidRPr="00BD148F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робототехникой.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примеры из истории развития беспилотного авиастроения, применения беспилотных летательных аппаратов;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конструкцию беспилотных летательных аппаратов; описывать сферы их применения;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сборку беспилотного летательного аппарата;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пилотирование беспилотных летательных аппаратов;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пилотирования беспилотных летательных аппаратов;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робототехникой, их востребованность на рынке труда.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148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автоматизированные и роботизированные системы;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принципы работы системы интернет вещей; сферы применения системы интернет вещей в промышленности и быту;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перспективы развития беспилотной робототехники;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алгоритмы и программы по управлению робототехническими системами;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языки программирования для управления роботами;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</w:t>
      </w:r>
      <w:proofErr w:type="gramEnd"/>
      <w:r w:rsidRPr="00BD148F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управление групповым взаимодействием роботов;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соблюдать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пилотирования;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осуществлять робототехнические проекты;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робототехникой, их востребованность на рынке труда.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признаки автоматизированных систем, их виды;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принципы управления технологическими процессами;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управляющие и управляемые системы, функции обратной связи;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</w:t>
      </w:r>
      <w:proofErr w:type="gramEnd"/>
      <w:r w:rsidRPr="00BD148F">
        <w:rPr>
          <w:rFonts w:ascii="Times New Roman" w:hAnsi="Times New Roman"/>
          <w:color w:val="000000"/>
          <w:spacing w:val="-4"/>
          <w:sz w:val="28"/>
          <w:lang w:val="ru-RU"/>
        </w:rPr>
        <w:t xml:space="preserve"> управление учебными техническими системами;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автоматизированные системы;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основные электрические устройства и их функции для создания автоматизированных систем;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принцип сборки электрических схем;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сборку электрических схем с использованием электрических устройств и систем;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результат работы электрической схемы при использовании различных элементов;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программирование автоматизированных систем на основе использования программированных логических реле;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автоматизированными системами, их востребованность на региональном рынке труда.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BD148F">
        <w:rPr>
          <w:rFonts w:ascii="Times New Roman" w:hAnsi="Times New Roman"/>
          <w:color w:val="000000"/>
          <w:sz w:val="28"/>
          <w:lang w:val="ru-RU"/>
        </w:rPr>
        <w:t>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основные направления животноводства;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особенности основных видов сельскохозяйственных животных своего региона;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полный технологический цикл получения продукции животноводства своего региона;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виды сельскохозяйственных животных, характерных для данного региона;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условия содержания животных в различных условиях;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навыками оказания первой помощи заболевшим или пораненным животным;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способы переработки и хранения продукции животноводства;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пути цифровизации животноводческого производства;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особенности сельскохозяйственного производства своего региона;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животноводством, их востребованность на региональном рынке труда.</w:t>
      </w: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3A20FC" w:rsidRPr="00BD148F" w:rsidRDefault="003A20FC">
      <w:pPr>
        <w:spacing w:after="0" w:line="72" w:lineRule="auto"/>
        <w:ind w:left="120"/>
        <w:jc w:val="both"/>
        <w:rPr>
          <w:lang w:val="ru-RU"/>
        </w:rPr>
      </w:pPr>
    </w:p>
    <w:p w:rsidR="003A20FC" w:rsidRPr="00BD148F" w:rsidRDefault="00BD148F">
      <w:pPr>
        <w:spacing w:after="0" w:line="264" w:lineRule="auto"/>
        <w:ind w:left="120"/>
        <w:jc w:val="both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основные направления растениеводства;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полный технологический цикл получения наиболее распространённой растениеводческой продукции своего региона;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виды и свойства почв данного региона;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ручные и механизированные инструменты обработки почвы;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культурные растения по различным основаниям;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полезные дикорастущие растения и знать их свойства;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опасные для человека дикорастущие растения;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полезные для человека грибы;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опасные для человека грибы;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методами сбора, переработки и хранения полезных дикорастущих растений и их плодов;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методами сбора, переработки и хранения полезных для человека грибов;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основные направления цифровизации и роботизации в растениеводстве;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получить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опыт использования цифровых устройств и программных сервисов в технологии растениеводства;</w:t>
      </w:r>
    </w:p>
    <w:p w:rsidR="003A20FC" w:rsidRPr="00BD148F" w:rsidRDefault="00BD14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148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D148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растениеводством, их востребованность на региональном рынке труда.</w:t>
      </w:r>
    </w:p>
    <w:p w:rsidR="003A20FC" w:rsidRPr="00BD148F" w:rsidRDefault="003A20FC">
      <w:pPr>
        <w:rPr>
          <w:lang w:val="ru-RU"/>
        </w:rPr>
        <w:sectPr w:rsidR="003A20FC" w:rsidRPr="00BD148F">
          <w:pgSz w:w="11906" w:h="16383"/>
          <w:pgMar w:top="1134" w:right="850" w:bottom="1134" w:left="1701" w:header="720" w:footer="720" w:gutter="0"/>
          <w:cols w:space="720"/>
        </w:sectPr>
      </w:pPr>
    </w:p>
    <w:p w:rsidR="003A20FC" w:rsidRDefault="00BD148F">
      <w:pPr>
        <w:spacing w:after="0"/>
        <w:ind w:left="120"/>
      </w:pPr>
      <w:bookmarkStart w:id="18" w:name="block-69217972"/>
      <w:bookmarkEnd w:id="14"/>
      <w:r w:rsidRPr="00BD14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20FC" w:rsidRDefault="00BD1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3A20F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 w:rsidRPr="003C54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</w:tbl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BD1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A20F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 w:rsidRPr="003C54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</w:tbl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3A20FC" w:rsidP="003C5428">
      <w:pPr>
        <w:spacing w:after="0"/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69217975"/>
      <w:bookmarkEnd w:id="18"/>
    </w:p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BD148F" w:rsidP="003C5428">
      <w:pPr>
        <w:spacing w:after="0"/>
      </w:pPr>
      <w:bookmarkStart w:id="20" w:name="block-69217976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A20FC" w:rsidRPr="00BD148F" w:rsidRDefault="00BD148F">
      <w:pPr>
        <w:spacing w:after="0"/>
        <w:ind w:left="120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3A20FC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 w:rsidRPr="003C54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 w:rsidRPr="003C54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</w:tbl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1" w:name="block-69217977"/>
      <w:bookmarkEnd w:id="20"/>
    </w:p>
    <w:p w:rsidR="003A20FC" w:rsidRDefault="00BD148F">
      <w:pPr>
        <w:spacing w:after="0"/>
        <w:ind w:left="120"/>
      </w:pPr>
      <w:bookmarkStart w:id="22" w:name="block-69217978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A20FC" w:rsidRPr="00BD148F" w:rsidRDefault="00BD148F">
      <w:pPr>
        <w:spacing w:after="0"/>
        <w:ind w:left="120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3A20F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 w:rsidRPr="003C54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Мир 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</w:tbl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BD148F">
      <w:pPr>
        <w:spacing w:after="0"/>
        <w:ind w:left="120"/>
      </w:pPr>
      <w:bookmarkStart w:id="23" w:name="block-6921796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A20FC" w:rsidRDefault="00BD1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3A20F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 w:rsidRPr="003C54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</w:tbl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BD148F" w:rsidP="003C5428">
      <w:pPr>
        <w:spacing w:after="0"/>
        <w:ind w:left="120"/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4" w:name="block-69217981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A20FC" w:rsidRDefault="00BD148F">
      <w:pPr>
        <w:spacing w:after="0"/>
        <w:ind w:left="120"/>
      </w:pPr>
      <w:bookmarkStart w:id="25" w:name="block-69217974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A20FC" w:rsidRDefault="00BD1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3362"/>
        <w:gridCol w:w="1027"/>
        <w:gridCol w:w="1841"/>
        <w:gridCol w:w="1910"/>
        <w:gridCol w:w="1347"/>
        <w:gridCol w:w="3804"/>
      </w:tblGrid>
      <w:tr w:rsidR="003A20FC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183395</w:t>
              </w:r>
            </w:hyperlink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развёртки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«Подключение мотора к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</w:tbl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BD1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3315"/>
        <w:gridCol w:w="1084"/>
        <w:gridCol w:w="1841"/>
        <w:gridCol w:w="1910"/>
        <w:gridCol w:w="1347"/>
        <w:gridCol w:w="3729"/>
      </w:tblGrid>
      <w:tr w:rsidR="003A20F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сборки изделий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к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</w:tbl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3A20FC" w:rsidP="003C5428">
      <w:pPr>
        <w:spacing w:after="0"/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block-69217963"/>
      <w:bookmarkEnd w:id="25"/>
    </w:p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BD148F">
      <w:pPr>
        <w:spacing w:after="0"/>
        <w:ind w:left="120"/>
      </w:pPr>
      <w:bookmarkStart w:id="27" w:name="block-6921796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A20FC" w:rsidRPr="00BD148F" w:rsidRDefault="00BD148F">
      <w:pPr>
        <w:spacing w:after="0"/>
        <w:ind w:left="120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3A20F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геометрических фигур в чертежном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</w:tbl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BD148F">
      <w:pPr>
        <w:spacing w:after="0"/>
        <w:ind w:left="120"/>
      </w:pPr>
      <w:bookmarkStart w:id="28" w:name="block-69217964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A20FC" w:rsidRDefault="00BD1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3378"/>
        <w:gridCol w:w="1061"/>
        <w:gridCol w:w="1841"/>
        <w:gridCol w:w="1910"/>
        <w:gridCol w:w="1347"/>
        <w:gridCol w:w="3716"/>
      </w:tblGrid>
      <w:tr w:rsidR="003A20F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</w:tr>
      <w:tr w:rsidR="003A20FC" w:rsidRPr="003C54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3C5428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модулю «Робототехника». </w:t>
            </w:r>
            <w:r w:rsidRPr="003C54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3C54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</w:tbl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BD148F" w:rsidP="003C5428">
      <w:pPr>
        <w:spacing w:after="0"/>
        <w:ind w:left="120"/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69217965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BD148F" w:rsidP="003C5428">
      <w:pPr>
        <w:spacing w:after="0"/>
        <w:ind w:left="120"/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0" w:name="block-69217966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0FC" w:rsidRDefault="00BD148F">
      <w:pPr>
        <w:spacing w:after="0"/>
        <w:ind w:left="120"/>
      </w:pPr>
      <w:bookmarkStart w:id="31" w:name="block-69217967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A20FC" w:rsidRDefault="00BD1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408"/>
        <w:gridCol w:w="1042"/>
        <w:gridCol w:w="1841"/>
        <w:gridCol w:w="1910"/>
        <w:gridCol w:w="1347"/>
        <w:gridCol w:w="3729"/>
      </w:tblGrid>
      <w:tr w:rsidR="003A20FC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0FC" w:rsidRDefault="003A20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0FC" w:rsidRDefault="003A20FC"/>
        </w:tc>
      </w:tr>
      <w:tr w:rsidR="003A20FC" w:rsidRPr="003C542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технологических узлов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</w:t>
            </w: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</w:tr>
      <w:tr w:rsidR="003A20FC" w:rsidRPr="003C542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20FC" w:rsidRDefault="003A20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-6737-4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14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A2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Pr="00BD148F" w:rsidRDefault="00BD148F">
            <w:pPr>
              <w:spacing w:after="0"/>
              <w:ind w:left="135"/>
              <w:rPr>
                <w:lang w:val="ru-RU"/>
              </w:rPr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 w:rsidRPr="00BD1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A20FC" w:rsidRDefault="00BD1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0FC" w:rsidRDefault="003A20FC"/>
        </w:tc>
      </w:tr>
    </w:tbl>
    <w:p w:rsidR="003A20FC" w:rsidRDefault="003A20FC">
      <w:pPr>
        <w:sectPr w:rsidR="003A2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428" w:rsidRDefault="003C5428" w:rsidP="003C5428">
      <w:pPr>
        <w:tabs>
          <w:tab w:val="left" w:pos="5010"/>
        </w:tabs>
      </w:pPr>
      <w:bookmarkStart w:id="32" w:name="_GoBack"/>
      <w:bookmarkEnd w:id="32"/>
    </w:p>
    <w:p w:rsidR="003A20FC" w:rsidRPr="003C5428" w:rsidRDefault="003C5428" w:rsidP="003C5428">
      <w:pPr>
        <w:tabs>
          <w:tab w:val="left" w:pos="5010"/>
        </w:tabs>
        <w:sectPr w:rsidR="003A20FC" w:rsidRPr="003C542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3A20FC" w:rsidRPr="003C5428" w:rsidRDefault="00BD148F" w:rsidP="003C5428">
      <w:pPr>
        <w:spacing w:after="0"/>
        <w:rPr>
          <w:lang w:val="ru-RU"/>
        </w:rPr>
      </w:pPr>
      <w:bookmarkStart w:id="33" w:name="block-69217979"/>
      <w:bookmarkEnd w:id="31"/>
      <w:r w:rsidRPr="003C542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A20FC" w:rsidRDefault="00BD14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20FC" w:rsidRDefault="003A20FC">
      <w:pPr>
        <w:spacing w:after="0" w:line="480" w:lineRule="auto"/>
        <w:ind w:left="120"/>
      </w:pPr>
    </w:p>
    <w:p w:rsidR="003A20FC" w:rsidRDefault="003A20FC">
      <w:pPr>
        <w:spacing w:after="0" w:line="480" w:lineRule="auto"/>
        <w:ind w:left="120"/>
      </w:pPr>
    </w:p>
    <w:p w:rsidR="003A20FC" w:rsidRDefault="003A20FC">
      <w:pPr>
        <w:spacing w:after="0"/>
        <w:ind w:left="120"/>
      </w:pPr>
    </w:p>
    <w:p w:rsidR="003A20FC" w:rsidRDefault="00BD14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A20FC" w:rsidRPr="00BD148F" w:rsidRDefault="00BD148F">
      <w:pPr>
        <w:spacing w:after="0" w:line="480" w:lineRule="auto"/>
        <w:ind w:left="120"/>
        <w:rPr>
          <w:lang w:val="ru-RU"/>
        </w:rPr>
      </w:pPr>
      <w:bookmarkStart w:id="34" w:name="bb79c701-a50b-4369-a44e-ca027f95a753"/>
      <w:r w:rsidRPr="00BD148F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BD14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BD14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BD14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BD14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BD14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BD148F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4"/>
    </w:p>
    <w:p w:rsidR="003A20FC" w:rsidRPr="00BD148F" w:rsidRDefault="003A20FC">
      <w:pPr>
        <w:spacing w:after="0"/>
        <w:ind w:left="120"/>
        <w:rPr>
          <w:lang w:val="ru-RU"/>
        </w:rPr>
      </w:pPr>
    </w:p>
    <w:p w:rsidR="003A20FC" w:rsidRPr="00BD148F" w:rsidRDefault="00BD148F">
      <w:pPr>
        <w:spacing w:after="0" w:line="480" w:lineRule="auto"/>
        <w:ind w:left="120"/>
        <w:rPr>
          <w:lang w:val="ru-RU"/>
        </w:rPr>
      </w:pPr>
      <w:r w:rsidRPr="00BD14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20FC" w:rsidRPr="00BD148F" w:rsidRDefault="003A20FC">
      <w:pPr>
        <w:spacing w:after="0" w:line="480" w:lineRule="auto"/>
        <w:ind w:left="120"/>
        <w:rPr>
          <w:lang w:val="ru-RU"/>
        </w:rPr>
      </w:pPr>
    </w:p>
    <w:p w:rsidR="003A20FC" w:rsidRPr="00BD148F" w:rsidRDefault="003A20FC">
      <w:pPr>
        <w:rPr>
          <w:lang w:val="ru-RU"/>
        </w:rPr>
        <w:sectPr w:rsidR="003A20FC" w:rsidRPr="00BD148F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D31E75" w:rsidRPr="00BD148F" w:rsidRDefault="00D31E75">
      <w:pPr>
        <w:rPr>
          <w:lang w:val="ru-RU"/>
        </w:rPr>
      </w:pPr>
    </w:p>
    <w:sectPr w:rsidR="00D31E75" w:rsidRPr="00BD148F" w:rsidSect="00D31E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0FC"/>
    <w:rsid w:val="003A20FC"/>
    <w:rsid w:val="003C5428"/>
    <w:rsid w:val="0055794E"/>
    <w:rsid w:val="00A524D2"/>
    <w:rsid w:val="00BD148F"/>
    <w:rsid w:val="00D3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55A66-181A-4898-BE5B-D10A00D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1E7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31E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babcb2ce-b918-42f2-959b-7d3b1e157a5f" TargetMode="External"/><Relationship Id="rId18" Type="http://schemas.openxmlformats.org/officeDocument/2006/relationships/hyperlink" Target="https://lesson.edu.ru/lesson/e48f0bb7-2c2d-439f-8853-5fd494761eb5" TargetMode="External"/><Relationship Id="rId26" Type="http://schemas.openxmlformats.org/officeDocument/2006/relationships/hyperlink" Target="https://lesson.edu.ru/lesson/a6332a2f-8387-4c7f-b8cf-7ef0e162fe47" TargetMode="External"/><Relationship Id="rId39" Type="http://schemas.openxmlformats.org/officeDocument/2006/relationships/hyperlink" Target="https://lesson.edu.ru/lesson/17b9c209-7723-4034-92d1-e3548f85be91" TargetMode="External"/><Relationship Id="rId21" Type="http://schemas.openxmlformats.org/officeDocument/2006/relationships/hyperlink" Target="https://lesson.edu.ru/lesson/0f60dc1d-9a72-4f46-af64-fc2660500d54" TargetMode="External"/><Relationship Id="rId34" Type="http://schemas.openxmlformats.org/officeDocument/2006/relationships/hyperlink" Target="https://lesson.edu.ru/lesson/6627b8ee-3375-43c0-b306-6e11eac4a189" TargetMode="External"/><Relationship Id="rId42" Type="http://schemas.openxmlformats.org/officeDocument/2006/relationships/hyperlink" Target="https://lesson.edu.ru/lesson/89c5947b-b3c0-4e78-be33-bf5ff8df9e7e" TargetMode="External"/><Relationship Id="rId47" Type="http://schemas.openxmlformats.org/officeDocument/2006/relationships/hyperlink" Target="https://lesson.edu.ru/lesson/24cc8b60-bbbd-48dc-bdb9-54084c66d6c4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hyperlink" Target="https://lesson.edu.ru/lesson/16aa381a-b5cd-4d8d-a08a-c6c061bd7913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lesson.edu.ru/lesson/998bced8-e6a9-4806-be8e-6c5bf83faae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164b3bfa-dbc2-4ad8-8e19-4fe63bd5ae2d" TargetMode="External"/><Relationship Id="rId20" Type="http://schemas.openxmlformats.org/officeDocument/2006/relationships/hyperlink" Target="https://lesson.edu.ru/lesson/6c7a0db2-926e-4145-b5ff-59735b14a12a" TargetMode="External"/><Relationship Id="rId29" Type="http://schemas.openxmlformats.org/officeDocument/2006/relationships/hyperlink" Target="https://lesson.edu.ru/lesson/a6523c84-8c3b-4d35-9e0c-e75b45747f7a?backUrl=%2F20%2F05" TargetMode="External"/><Relationship Id="rId41" Type="http://schemas.openxmlformats.org/officeDocument/2006/relationships/hyperlink" Target="https://lesson.edu.ru/lesson/586cf10a-3194-482a-8bbd-9f3ae4344750" TargetMode="External"/><Relationship Id="rId54" Type="http://schemas.openxmlformats.org/officeDocument/2006/relationships/hyperlink" Target="https://lesson.edu.ru/lesson/4077bfbd-1ccf-4b1e-a941-15f48894d28f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esson.edu.ru/lesson/e26b1d40-d48a-46b1-9cf6-5bc0c381b43d" TargetMode="External"/><Relationship Id="rId11" Type="http://schemas.openxmlformats.org/officeDocument/2006/relationships/hyperlink" Target="https://lesson.edu.ru/lesson/9a395edf-6a95-4fee-b718-125488b49390" TargetMode="External"/><Relationship Id="rId24" Type="http://schemas.openxmlformats.org/officeDocument/2006/relationships/hyperlink" Target="https://lesson.edu.ru/lesson/f1c38eac-c5c6-4bc5-865d-6d61b8f53386" TargetMode="External"/><Relationship Id="rId32" Type="http://schemas.openxmlformats.org/officeDocument/2006/relationships/hyperlink" Target="https://lesson.edu.ru/lesson/7d0f6b3b-0db3-4195-942e-4220173673a9" TargetMode="External"/><Relationship Id="rId37" Type="http://schemas.openxmlformats.org/officeDocument/2006/relationships/hyperlink" Target="https://lesson.edu.ru/lesson/80e8fc02-6fbb-4c1d-8777-c78bd0745281" TargetMode="External"/><Relationship Id="rId40" Type="http://schemas.openxmlformats.org/officeDocument/2006/relationships/hyperlink" Target="https://lesson.edu.ru/lesson/d1864c27-b468-4569-a464-a9113df7b7d3" TargetMode="External"/><Relationship Id="rId45" Type="http://schemas.openxmlformats.org/officeDocument/2006/relationships/hyperlink" Target="https://lesson.edu.ru/lesson/92cb60b3-33fe-4785-a5a9-bd846e9c2d7c" TargetMode="External"/><Relationship Id="rId53" Type="http://schemas.openxmlformats.org/officeDocument/2006/relationships/hyperlink" Target="https://lesson.edu.ru/lesson/7f98d736-416b-447c-99c6-2693d128872d" TargetMode="External"/><Relationship Id="rId58" Type="http://schemas.openxmlformats.org/officeDocument/2006/relationships/hyperlink" Target="https://lesson.edu.ru/lesson/4077bfbd-1ccf-4b1e-a941-15f48894d28f" TargetMode="External"/><Relationship Id="rId5" Type="http://schemas.openxmlformats.org/officeDocument/2006/relationships/hyperlink" Target="https://lesson.edu.ru/lesson/0e60abad-6d9f-4a6b-b065-5ca7de183395" TargetMode="External"/><Relationship Id="rId15" Type="http://schemas.openxmlformats.org/officeDocument/2006/relationships/hyperlink" Target="https://lesson.edu.ru/lesson/1f80c8b2-1e76-4e33-b891-c1453c34f0a3" TargetMode="External"/><Relationship Id="rId23" Type="http://schemas.openxmlformats.org/officeDocument/2006/relationships/hyperlink" Target="https://lesson.edu.ru/lesson/1eb0ccb0-0177-455f-a30d-a711b8c3950e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83cf4a3-3eb8-4b76-92dd-5a861dec5bea" TargetMode="External"/><Relationship Id="rId49" Type="http://schemas.openxmlformats.org/officeDocument/2006/relationships/hyperlink" Target="https://lesson.edu.ru/lesson/550c3eaa-3d36-4777-aaf4-8518d34f3ca1" TargetMode="External"/><Relationship Id="rId57" Type="http://schemas.openxmlformats.org/officeDocument/2006/relationships/hyperlink" Target="https://lesson.edu.ru/lesson/ad2c567f-5fc3-4efe-ad2f-2cbcce25bfb1" TargetMode="External"/><Relationship Id="rId61" Type="http://schemas.openxmlformats.org/officeDocument/2006/relationships/hyperlink" Target="https://lesson.edu.ru/lesson/dad3d7e0-5036-436f-a178-f6223c1985c3" TargetMode="External"/><Relationship Id="rId10" Type="http://schemas.openxmlformats.org/officeDocument/2006/relationships/hyperlink" Target="https://lesson.edu.ru/lesson/5cc0705e-d9ae-484c-8c1c-9c4a89b01f12" TargetMode="External"/><Relationship Id="rId19" Type="http://schemas.openxmlformats.org/officeDocument/2006/relationships/hyperlink" Target="https://lesson.edu.ru/lesson/e48f0bb7-2c2d-439f-8853-5fd494761eb5" TargetMode="External"/><Relationship Id="rId31" Type="http://schemas.openxmlformats.org/officeDocument/2006/relationships/hyperlink" Target="https://lesson.edu.ru/lesson/d1f98ca2-1b72-40ed-9d96-1a2300389326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2c473654-1929-47e9-b050-af75c59b5496" TargetMode="External"/><Relationship Id="rId60" Type="http://schemas.openxmlformats.org/officeDocument/2006/relationships/hyperlink" Target="https://lesson.edu.ru/lesson/733e47bb-6737-4d07-a3ce-c1d9e3e0fff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esson.edu.ru/lesson/22ca7bc7-9683-425f-abde-83f9765a6c0f" TargetMode="External"/><Relationship Id="rId14" Type="http://schemas.openxmlformats.org/officeDocument/2006/relationships/hyperlink" Target="https://lesson.edu.ru/lesson/164b3bfa-dbc2-4ad8-8e19-4fe63bd5ae2d" TargetMode="External"/><Relationship Id="rId22" Type="http://schemas.openxmlformats.org/officeDocument/2006/relationships/hyperlink" Target="https://lesson.edu.ru/lesson/e65231d8-b53a-4cb9-8779-79df8205d116" TargetMode="External"/><Relationship Id="rId27" Type="http://schemas.openxmlformats.org/officeDocument/2006/relationships/hyperlink" Target="https://lesson.edu.ru/lesson/8ce63d35-ccb8-4fae-b9ca-7c919c610c8c" TargetMode="External"/><Relationship Id="rId30" Type="http://schemas.openxmlformats.org/officeDocument/2006/relationships/hyperlink" Target="https://lesson.edu.ru/lesson/a5ef7de9-3c0b-413b-95b4-7b736143e64a" TargetMode="External"/><Relationship Id="rId35" Type="http://schemas.openxmlformats.org/officeDocument/2006/relationships/hyperlink" Target="https://lesson.edu.ru/lesson/da91062e-4eeb-47ea-a5d2-be7e69ab372c" TargetMode="External"/><Relationship Id="rId43" Type="http://schemas.openxmlformats.org/officeDocument/2006/relationships/hyperlink" Target="https://lesson.edu.ru/lesson/3c81eaaf-0337-40ef-a4cc-8c77ab0f8298" TargetMode="External"/><Relationship Id="rId48" Type="http://schemas.openxmlformats.org/officeDocument/2006/relationships/hyperlink" Target="https://lesson.edu.ru/lesson/92cb60b3-33fe-4785-a5a9-bd846e9c2d7c" TargetMode="External"/><Relationship Id="rId56" Type="http://schemas.openxmlformats.org/officeDocument/2006/relationships/hyperlink" Target="https://lesson.edu.ru/lesson/639337ce-23c9-42c8-babe-5a3f0868509a" TargetMode="Externa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4222cc5a-5198-4f70-a33a-b87736e690a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0cf23f22-0192-41b6-b5a5-341be7a5723c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3fd44221-19aa-4fdf-b96a-97471f81f607" TargetMode="External"/><Relationship Id="rId33" Type="http://schemas.openxmlformats.org/officeDocument/2006/relationships/hyperlink" Target="https://lesson.edu.ru/lesson/bc15998c-f6d9-4713-a9ba-e055d1614b8a" TargetMode="External"/><Relationship Id="rId38" Type="http://schemas.openxmlformats.org/officeDocument/2006/relationships/hyperlink" Target="https://lesson.edu.ru/lesson/4647c797-f20f-4520-a4af-bb868caf6abb" TargetMode="External"/><Relationship Id="rId46" Type="http://schemas.openxmlformats.org/officeDocument/2006/relationships/hyperlink" Target="https://lesson.edu.ru/lesson/24cc8b60-bbbd-48dc-bdb9-54084c66d6c4" TargetMode="External"/><Relationship Id="rId59" Type="http://schemas.openxmlformats.org/officeDocument/2006/relationships/hyperlink" Target="https://lesson.edu.ru/lesson/f693a500-30f5-45b3-9ca0-fa7b6c89d7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107</Pages>
  <Words>15379</Words>
  <Characters>87662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2025-09-08T16:50:00Z</cp:lastPrinted>
  <dcterms:created xsi:type="dcterms:W3CDTF">2025-09-09T08:20:00Z</dcterms:created>
  <dcterms:modified xsi:type="dcterms:W3CDTF">2025-09-09T08:20:00Z</dcterms:modified>
</cp:coreProperties>
</file>